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0081" w14:textId="77777777" w:rsidR="00ED44AB" w:rsidRPr="00ED44AB" w:rsidRDefault="00ED44AB" w:rsidP="00ED44AB">
      <w:pPr>
        <w:pStyle w:val="a3"/>
        <w:spacing w:line="320" w:lineRule="exact"/>
        <w:rPr>
          <w:color w:val="000000" w:themeColor="text1"/>
        </w:rPr>
      </w:pPr>
      <w:r w:rsidRPr="00ED44AB">
        <w:rPr>
          <w:rFonts w:hint="eastAsia"/>
          <w:color w:val="000000" w:themeColor="text1"/>
        </w:rPr>
        <w:t>様式第11号（第14条関係）</w:t>
      </w:r>
    </w:p>
    <w:p w14:paraId="3B474CAD" w14:textId="2FAD82F2" w:rsidR="00ED44AB" w:rsidRPr="00ED44AB" w:rsidRDefault="00ED44AB" w:rsidP="00ED44AB">
      <w:pPr>
        <w:spacing w:line="320" w:lineRule="exact"/>
        <w:jc w:val="center"/>
        <w:rPr>
          <w:color w:val="000000" w:themeColor="text1"/>
          <w:sz w:val="28"/>
        </w:rPr>
      </w:pPr>
      <w:r w:rsidRPr="00ED44AB">
        <w:rPr>
          <w:rFonts w:hint="eastAsia"/>
          <w:color w:val="000000" w:themeColor="text1"/>
          <w:sz w:val="28"/>
        </w:rPr>
        <w:t>鋼製地下タンクＦＲＰ内面ライニング施工完了報告書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71"/>
        <w:gridCol w:w="1418"/>
        <w:gridCol w:w="4252"/>
        <w:gridCol w:w="2268"/>
      </w:tblGrid>
      <w:tr w:rsidR="00ED44AB" w:rsidRPr="00ED44AB" w14:paraId="1A8304FA" w14:textId="77777777" w:rsidTr="00ED44AB">
        <w:trPr>
          <w:trHeight w:val="3523"/>
        </w:trPr>
        <w:tc>
          <w:tcPr>
            <w:tcW w:w="9209" w:type="dxa"/>
            <w:gridSpan w:val="4"/>
          </w:tcPr>
          <w:p w14:paraId="39554D68" w14:textId="77777777" w:rsidR="00ED44AB" w:rsidRPr="00ED44AB" w:rsidRDefault="00ED44AB" w:rsidP="00B34B6D">
            <w:pPr>
              <w:spacing w:line="280" w:lineRule="exact"/>
              <w:ind w:firstLine="7096"/>
              <w:rPr>
                <w:color w:val="000000" w:themeColor="text1"/>
              </w:rPr>
            </w:pPr>
          </w:p>
          <w:p w14:paraId="18877057" w14:textId="77777777" w:rsidR="00ED44AB" w:rsidRPr="00ED44AB" w:rsidRDefault="00ED44AB" w:rsidP="00ED44AB">
            <w:pPr>
              <w:spacing w:line="280" w:lineRule="exact"/>
              <w:ind w:firstLineChars="3103" w:firstLine="6701"/>
              <w:rPr>
                <w:color w:val="000000" w:themeColor="text1"/>
              </w:rPr>
            </w:pPr>
            <w:r w:rsidRPr="00ED44AB">
              <w:rPr>
                <w:rFonts w:hint="eastAsia"/>
                <w:color w:val="000000" w:themeColor="text1"/>
              </w:rPr>
              <w:t>年　　　月　　　日</w:t>
            </w:r>
          </w:p>
          <w:p w14:paraId="1EED801E" w14:textId="77777777" w:rsidR="00ED44AB" w:rsidRPr="00ED44AB" w:rsidRDefault="00ED44AB" w:rsidP="00B34B6D">
            <w:pPr>
              <w:spacing w:line="280" w:lineRule="exact"/>
              <w:ind w:firstLineChars="100" w:firstLine="216"/>
              <w:rPr>
                <w:color w:val="000000" w:themeColor="text1"/>
              </w:rPr>
            </w:pPr>
            <w:r w:rsidRPr="00ED44AB">
              <w:rPr>
                <w:rFonts w:hint="eastAsia"/>
                <w:color w:val="000000" w:themeColor="text1"/>
              </w:rPr>
              <w:t>一般財団法人</w:t>
            </w:r>
          </w:p>
          <w:p w14:paraId="1858AF74" w14:textId="77777777" w:rsidR="00ED44AB" w:rsidRPr="00ED44AB" w:rsidRDefault="00ED44AB" w:rsidP="00B34B6D">
            <w:pPr>
              <w:spacing w:line="280" w:lineRule="exact"/>
              <w:ind w:firstLineChars="100" w:firstLine="216"/>
              <w:rPr>
                <w:color w:val="000000" w:themeColor="text1"/>
              </w:rPr>
            </w:pPr>
            <w:r w:rsidRPr="00ED44AB">
              <w:rPr>
                <w:rFonts w:hint="eastAsia"/>
                <w:color w:val="000000" w:themeColor="text1"/>
              </w:rPr>
              <w:t>全国危険物安全協会理事長　殿</w:t>
            </w:r>
          </w:p>
          <w:p w14:paraId="1D4FC398" w14:textId="77777777" w:rsidR="00ED44AB" w:rsidRPr="00ED44AB" w:rsidRDefault="00ED44AB" w:rsidP="00B34B6D">
            <w:pPr>
              <w:spacing w:line="280" w:lineRule="exact"/>
              <w:rPr>
                <w:color w:val="000000" w:themeColor="text1"/>
              </w:rPr>
            </w:pPr>
          </w:p>
          <w:p w14:paraId="180F5884" w14:textId="3F03639B" w:rsidR="00ED44AB" w:rsidRPr="00ED44AB" w:rsidRDefault="00ED44AB" w:rsidP="00ED44AB">
            <w:pPr>
              <w:spacing w:line="280" w:lineRule="exact"/>
              <w:ind w:rightChars="144" w:right="311"/>
              <w:jc w:val="distribute"/>
              <w:rPr>
                <w:color w:val="000000" w:themeColor="text1"/>
                <w:spacing w:val="-20"/>
              </w:rPr>
            </w:pPr>
            <w:r w:rsidRPr="00ED44AB">
              <w:rPr>
                <w:rFonts w:hint="eastAsia"/>
                <w:color w:val="000000" w:themeColor="text1"/>
              </w:rPr>
              <w:t xml:space="preserve">　</w:t>
            </w:r>
            <w:r w:rsidRPr="00ED44AB">
              <w:rPr>
                <w:rFonts w:hint="eastAsia"/>
                <w:color w:val="000000" w:themeColor="text1"/>
                <w:spacing w:val="-20"/>
              </w:rPr>
              <w:t>次のとおり鋼製地下タンクＦＲＰ内面ライニング工事を完了したので資料を添えて報告します。</w:t>
            </w:r>
          </w:p>
          <w:p w14:paraId="1FC37F92" w14:textId="77777777" w:rsidR="00ED44AB" w:rsidRPr="00ED44AB" w:rsidRDefault="00ED44AB" w:rsidP="00B34B6D">
            <w:pPr>
              <w:spacing w:line="280" w:lineRule="exact"/>
              <w:rPr>
                <w:color w:val="000000" w:themeColor="text1"/>
              </w:rPr>
            </w:pPr>
          </w:p>
          <w:p w14:paraId="2A01BFAF" w14:textId="77777777" w:rsidR="00ED44AB" w:rsidRPr="00ED44AB" w:rsidRDefault="00ED44AB" w:rsidP="00ED44AB">
            <w:pPr>
              <w:spacing w:line="300" w:lineRule="exact"/>
              <w:ind w:firstLine="4478"/>
              <w:rPr>
                <w:color w:val="000000" w:themeColor="text1"/>
              </w:rPr>
            </w:pPr>
            <w:r w:rsidRPr="00ED44AB">
              <w:rPr>
                <w:rFonts w:hint="eastAsia"/>
                <w:color w:val="000000" w:themeColor="text1"/>
              </w:rPr>
              <w:t>届出者</w:t>
            </w:r>
          </w:p>
          <w:p w14:paraId="20236688" w14:textId="77777777" w:rsidR="00ED44AB" w:rsidRPr="00ED44AB" w:rsidRDefault="00ED44AB" w:rsidP="00ED44AB">
            <w:pPr>
              <w:spacing w:line="300" w:lineRule="exact"/>
              <w:ind w:firstLine="4702"/>
              <w:rPr>
                <w:color w:val="000000" w:themeColor="text1"/>
              </w:rPr>
            </w:pPr>
            <w:r w:rsidRPr="00ED44AB">
              <w:rPr>
                <w:rFonts w:hint="eastAsia"/>
                <w:color w:val="000000" w:themeColor="text1"/>
              </w:rPr>
              <w:t>事業者名</w:t>
            </w:r>
          </w:p>
          <w:p w14:paraId="09212D9A" w14:textId="77777777" w:rsidR="00ED44AB" w:rsidRPr="00ED44AB" w:rsidRDefault="00ED44AB" w:rsidP="00ED44AB">
            <w:pPr>
              <w:spacing w:line="300" w:lineRule="exact"/>
              <w:ind w:firstLineChars="1473" w:firstLine="4713"/>
              <w:jc w:val="left"/>
              <w:rPr>
                <w:color w:val="000000" w:themeColor="text1"/>
              </w:rPr>
            </w:pPr>
            <w:r w:rsidRPr="00ED44AB">
              <w:rPr>
                <w:rFonts w:hint="eastAsia"/>
                <w:color w:val="000000" w:themeColor="text1"/>
                <w:spacing w:val="52"/>
                <w:kern w:val="0"/>
                <w:fitText w:val="840" w:id="-1040989184"/>
              </w:rPr>
              <w:t>所在</w:t>
            </w:r>
            <w:r w:rsidRPr="00ED44AB">
              <w:rPr>
                <w:rFonts w:hint="eastAsia"/>
                <w:color w:val="000000" w:themeColor="text1"/>
                <w:spacing w:val="1"/>
                <w:kern w:val="0"/>
                <w:fitText w:val="840" w:id="-1040989184"/>
              </w:rPr>
              <w:t>地</w:t>
            </w:r>
          </w:p>
          <w:p w14:paraId="58DF1747" w14:textId="77777777" w:rsidR="00ED44AB" w:rsidRPr="00ED44AB" w:rsidRDefault="00ED44AB" w:rsidP="00ED44AB">
            <w:pPr>
              <w:spacing w:line="300" w:lineRule="exact"/>
              <w:ind w:firstLineChars="2176" w:firstLine="4699"/>
              <w:jc w:val="left"/>
              <w:rPr>
                <w:color w:val="000000" w:themeColor="text1"/>
              </w:rPr>
            </w:pPr>
            <w:r w:rsidRPr="00ED44AB">
              <w:rPr>
                <w:rFonts w:hint="eastAsia"/>
                <w:color w:val="000000" w:themeColor="text1"/>
              </w:rPr>
              <w:t>役　　職</w:t>
            </w:r>
          </w:p>
          <w:p w14:paraId="018CF0B0" w14:textId="1793D747" w:rsidR="00ED44AB" w:rsidRPr="00ED44AB" w:rsidRDefault="00ED44AB" w:rsidP="00ED44AB">
            <w:pPr>
              <w:spacing w:line="300" w:lineRule="exact"/>
              <w:ind w:firstLineChars="2176" w:firstLine="4699"/>
              <w:jc w:val="left"/>
              <w:rPr>
                <w:color w:val="000000" w:themeColor="text1"/>
              </w:rPr>
            </w:pPr>
            <w:r w:rsidRPr="00ED44AB">
              <w:rPr>
                <w:rFonts w:hint="eastAsia"/>
                <w:color w:val="000000" w:themeColor="text1"/>
              </w:rPr>
              <w:t xml:space="preserve">代表者名　　　　　　　　　　　　　　印　　</w:t>
            </w:r>
          </w:p>
          <w:p w14:paraId="16FA4703" w14:textId="77777777" w:rsidR="00ED44AB" w:rsidRPr="00ED44AB" w:rsidRDefault="00ED44AB" w:rsidP="00ED44AB">
            <w:pPr>
              <w:ind w:firstLineChars="2176" w:firstLine="4699"/>
              <w:rPr>
                <w:color w:val="000000" w:themeColor="text1"/>
                <w:sz w:val="22"/>
              </w:rPr>
            </w:pPr>
            <w:r w:rsidRPr="00ED44AB">
              <w:rPr>
                <w:rFonts w:hint="eastAsia"/>
                <w:color w:val="000000" w:themeColor="text1"/>
              </w:rPr>
              <w:t>電　　話</w:t>
            </w:r>
          </w:p>
        </w:tc>
      </w:tr>
      <w:tr w:rsidR="00ED44AB" w:rsidRPr="00ED44AB" w14:paraId="4C7537F5" w14:textId="77777777" w:rsidTr="00ED44AB">
        <w:trPr>
          <w:cantSplit/>
          <w:trHeight w:val="680"/>
        </w:trPr>
        <w:tc>
          <w:tcPr>
            <w:tcW w:w="1271" w:type="dxa"/>
            <w:vMerge w:val="restart"/>
            <w:vAlign w:val="center"/>
          </w:tcPr>
          <w:p w14:paraId="2F62A35B"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設置者</w:t>
            </w:r>
          </w:p>
        </w:tc>
        <w:tc>
          <w:tcPr>
            <w:tcW w:w="1418" w:type="dxa"/>
            <w:vAlign w:val="center"/>
          </w:tcPr>
          <w:p w14:paraId="7621A28C" w14:textId="5077AB28" w:rsidR="00ED44AB" w:rsidRPr="00ED44AB" w:rsidRDefault="00B81554" w:rsidP="00B34B6D">
            <w:pPr>
              <w:spacing w:line="280" w:lineRule="exact"/>
              <w:jc w:val="distribute"/>
              <w:rPr>
                <w:color w:val="000000" w:themeColor="text1"/>
              </w:rPr>
            </w:pPr>
            <w:r>
              <w:rPr>
                <w:rFonts w:hint="eastAsia"/>
                <w:color w:val="000000" w:themeColor="text1"/>
              </w:rPr>
              <w:t>所在地</w:t>
            </w:r>
          </w:p>
        </w:tc>
        <w:tc>
          <w:tcPr>
            <w:tcW w:w="6520" w:type="dxa"/>
            <w:gridSpan w:val="2"/>
          </w:tcPr>
          <w:p w14:paraId="0365DE2B" w14:textId="22D1232E" w:rsidR="00ED44AB" w:rsidRPr="00ED44AB" w:rsidRDefault="004052E8" w:rsidP="00B34B6D">
            <w:pPr>
              <w:spacing w:line="280" w:lineRule="exact"/>
              <w:rPr>
                <w:color w:val="000000" w:themeColor="text1"/>
              </w:rPr>
            </w:pPr>
            <w:r>
              <w:rPr>
                <w:rFonts w:hint="eastAsia"/>
                <w:color w:val="000000" w:themeColor="text1"/>
              </w:rPr>
              <w:t>〒</w:t>
            </w:r>
          </w:p>
          <w:p w14:paraId="5B76C652" w14:textId="77777777" w:rsidR="00B81554" w:rsidRDefault="00B81554" w:rsidP="00B81554">
            <w:pPr>
              <w:spacing w:line="280" w:lineRule="exact"/>
              <w:ind w:firstLine="35"/>
              <w:jc w:val="left"/>
              <w:rPr>
                <w:color w:val="000000" w:themeColor="text1"/>
              </w:rPr>
            </w:pPr>
          </w:p>
          <w:p w14:paraId="7608D8E1" w14:textId="19EE065C" w:rsidR="00ED44AB" w:rsidRPr="00ED44AB" w:rsidRDefault="00ED44AB" w:rsidP="00B34B6D">
            <w:pPr>
              <w:spacing w:line="280" w:lineRule="exact"/>
              <w:ind w:firstLine="2485"/>
              <w:rPr>
                <w:color w:val="000000" w:themeColor="text1"/>
              </w:rPr>
            </w:pPr>
            <w:r w:rsidRPr="00ED44AB">
              <w:rPr>
                <w:rFonts w:hint="eastAsia"/>
                <w:color w:val="000000" w:themeColor="text1"/>
              </w:rPr>
              <w:t xml:space="preserve">電　話　　　　　　　　　　　　</w:t>
            </w:r>
          </w:p>
        </w:tc>
      </w:tr>
      <w:tr w:rsidR="00ED44AB" w:rsidRPr="00ED44AB" w14:paraId="4BDED8CA" w14:textId="77777777" w:rsidTr="00ED44AB">
        <w:trPr>
          <w:cantSplit/>
          <w:trHeight w:val="679"/>
        </w:trPr>
        <w:tc>
          <w:tcPr>
            <w:tcW w:w="1271" w:type="dxa"/>
            <w:vMerge/>
          </w:tcPr>
          <w:p w14:paraId="47F09489" w14:textId="77777777" w:rsidR="00ED44AB" w:rsidRPr="00ED44AB" w:rsidRDefault="00ED44AB" w:rsidP="00B34B6D">
            <w:pPr>
              <w:spacing w:line="280" w:lineRule="exact"/>
              <w:rPr>
                <w:color w:val="000000" w:themeColor="text1"/>
              </w:rPr>
            </w:pPr>
          </w:p>
        </w:tc>
        <w:tc>
          <w:tcPr>
            <w:tcW w:w="1418" w:type="dxa"/>
            <w:vAlign w:val="center"/>
          </w:tcPr>
          <w:p w14:paraId="737F2023"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ふりがな</w:t>
            </w:r>
          </w:p>
          <w:p w14:paraId="6F00CCC8"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事業者名等</w:t>
            </w:r>
          </w:p>
        </w:tc>
        <w:tc>
          <w:tcPr>
            <w:tcW w:w="6520" w:type="dxa"/>
            <w:gridSpan w:val="2"/>
          </w:tcPr>
          <w:p w14:paraId="01E5EA25" w14:textId="77777777" w:rsidR="00ED44AB" w:rsidRDefault="00ED44AB" w:rsidP="00B34B6D">
            <w:pPr>
              <w:spacing w:line="280" w:lineRule="exact"/>
              <w:rPr>
                <w:color w:val="000000" w:themeColor="text1"/>
              </w:rPr>
            </w:pPr>
          </w:p>
          <w:p w14:paraId="0CBD0E6B" w14:textId="77777777" w:rsidR="00B81554" w:rsidRPr="00ED44AB" w:rsidRDefault="00B81554" w:rsidP="00B34B6D">
            <w:pPr>
              <w:spacing w:line="280" w:lineRule="exact"/>
              <w:rPr>
                <w:color w:val="000000" w:themeColor="text1"/>
              </w:rPr>
            </w:pPr>
          </w:p>
        </w:tc>
      </w:tr>
      <w:tr w:rsidR="00ED44AB" w:rsidRPr="00ED44AB" w14:paraId="41883218" w14:textId="77777777" w:rsidTr="00B81554">
        <w:trPr>
          <w:trHeight w:val="690"/>
        </w:trPr>
        <w:tc>
          <w:tcPr>
            <w:tcW w:w="1271" w:type="dxa"/>
            <w:vMerge w:val="restart"/>
            <w:vAlign w:val="center"/>
          </w:tcPr>
          <w:p w14:paraId="3F2FA6E2"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施工施設</w:t>
            </w:r>
          </w:p>
        </w:tc>
        <w:tc>
          <w:tcPr>
            <w:tcW w:w="1418" w:type="dxa"/>
            <w:vAlign w:val="center"/>
          </w:tcPr>
          <w:p w14:paraId="2221FC5A"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所在地</w:t>
            </w:r>
          </w:p>
        </w:tc>
        <w:tc>
          <w:tcPr>
            <w:tcW w:w="6520" w:type="dxa"/>
            <w:gridSpan w:val="2"/>
            <w:vAlign w:val="center"/>
          </w:tcPr>
          <w:p w14:paraId="0CDAD0C8" w14:textId="77777777" w:rsidR="00B81554" w:rsidRPr="00ED44AB" w:rsidRDefault="00B81554" w:rsidP="00B81554">
            <w:pPr>
              <w:spacing w:line="280" w:lineRule="exact"/>
              <w:rPr>
                <w:color w:val="000000" w:themeColor="text1"/>
              </w:rPr>
            </w:pPr>
          </w:p>
        </w:tc>
      </w:tr>
      <w:tr w:rsidR="00ED44AB" w:rsidRPr="00ED44AB" w14:paraId="3DCE5903" w14:textId="77777777" w:rsidTr="00B81554">
        <w:trPr>
          <w:trHeight w:val="701"/>
        </w:trPr>
        <w:tc>
          <w:tcPr>
            <w:tcW w:w="1271" w:type="dxa"/>
            <w:vMerge/>
            <w:vAlign w:val="center"/>
          </w:tcPr>
          <w:p w14:paraId="20F6875B" w14:textId="77777777" w:rsidR="00ED44AB" w:rsidRPr="00ED44AB" w:rsidRDefault="00ED44AB" w:rsidP="00B34B6D">
            <w:pPr>
              <w:spacing w:line="280" w:lineRule="exact"/>
              <w:jc w:val="distribute"/>
              <w:rPr>
                <w:color w:val="000000" w:themeColor="text1"/>
              </w:rPr>
            </w:pPr>
          </w:p>
        </w:tc>
        <w:tc>
          <w:tcPr>
            <w:tcW w:w="1418" w:type="dxa"/>
            <w:vAlign w:val="center"/>
          </w:tcPr>
          <w:p w14:paraId="2CB37039"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施設名</w:t>
            </w:r>
          </w:p>
        </w:tc>
        <w:tc>
          <w:tcPr>
            <w:tcW w:w="6520" w:type="dxa"/>
            <w:gridSpan w:val="2"/>
            <w:vAlign w:val="center"/>
          </w:tcPr>
          <w:p w14:paraId="7AE4FD17" w14:textId="77777777" w:rsidR="00ED44AB" w:rsidRPr="00ED44AB" w:rsidRDefault="00ED44AB" w:rsidP="00B81554">
            <w:pPr>
              <w:spacing w:line="280" w:lineRule="exact"/>
              <w:rPr>
                <w:color w:val="000000" w:themeColor="text1"/>
              </w:rPr>
            </w:pPr>
          </w:p>
        </w:tc>
      </w:tr>
      <w:tr w:rsidR="00ED44AB" w:rsidRPr="00ED44AB" w14:paraId="6BBD8063" w14:textId="77777777" w:rsidTr="00ED44AB">
        <w:trPr>
          <w:trHeight w:val="619"/>
        </w:trPr>
        <w:tc>
          <w:tcPr>
            <w:tcW w:w="2689" w:type="dxa"/>
            <w:gridSpan w:val="2"/>
            <w:vAlign w:val="center"/>
          </w:tcPr>
          <w:p w14:paraId="30399318"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施設区分</w:t>
            </w:r>
          </w:p>
        </w:tc>
        <w:tc>
          <w:tcPr>
            <w:tcW w:w="6520" w:type="dxa"/>
            <w:gridSpan w:val="2"/>
            <w:vAlign w:val="center"/>
          </w:tcPr>
          <w:p w14:paraId="2BCCD2BE" w14:textId="5958C7D2" w:rsidR="00ED44AB" w:rsidRPr="00ED44AB" w:rsidRDefault="00ED44AB" w:rsidP="00B34B6D">
            <w:pPr>
              <w:spacing w:line="280" w:lineRule="exact"/>
              <w:jc w:val="center"/>
              <w:rPr>
                <w:color w:val="000000" w:themeColor="text1"/>
                <w:sz w:val="16"/>
              </w:rPr>
            </w:pPr>
            <w:r w:rsidRPr="00ED44AB">
              <w:rPr>
                <w:rFonts w:hint="eastAsia"/>
                <w:color w:val="000000" w:themeColor="text1"/>
              </w:rPr>
              <w:t>１　給油取扱所　　２　地下タンク貯蔵所　　３　一般取扱所</w:t>
            </w:r>
          </w:p>
        </w:tc>
      </w:tr>
      <w:tr w:rsidR="00ED44AB" w:rsidRPr="00ED44AB" w14:paraId="2D3BCB31" w14:textId="77777777" w:rsidTr="00ED44AB">
        <w:trPr>
          <w:trHeight w:val="2634"/>
        </w:trPr>
        <w:tc>
          <w:tcPr>
            <w:tcW w:w="2689" w:type="dxa"/>
            <w:gridSpan w:val="2"/>
            <w:vAlign w:val="center"/>
          </w:tcPr>
          <w:p w14:paraId="5FF34D19" w14:textId="77777777" w:rsidR="00ED44AB" w:rsidRPr="00ED44AB" w:rsidRDefault="00ED44AB" w:rsidP="00B34B6D">
            <w:pPr>
              <w:spacing w:line="280" w:lineRule="exact"/>
              <w:jc w:val="distribute"/>
              <w:rPr>
                <w:color w:val="000000" w:themeColor="text1"/>
              </w:rPr>
            </w:pPr>
          </w:p>
          <w:p w14:paraId="13E1B118" w14:textId="77777777" w:rsidR="00ED44AB" w:rsidRPr="00ED44AB" w:rsidRDefault="00ED44AB" w:rsidP="00B34B6D">
            <w:pPr>
              <w:spacing w:line="280" w:lineRule="exact"/>
              <w:jc w:val="distribute"/>
              <w:rPr>
                <w:color w:val="000000" w:themeColor="text1"/>
              </w:rPr>
            </w:pPr>
            <w:r w:rsidRPr="00ED44AB">
              <w:rPr>
                <w:rFonts w:hint="eastAsia"/>
                <w:color w:val="000000" w:themeColor="text1"/>
              </w:rPr>
              <w:t>添付書類</w:t>
            </w:r>
          </w:p>
        </w:tc>
        <w:tc>
          <w:tcPr>
            <w:tcW w:w="6520" w:type="dxa"/>
            <w:gridSpan w:val="2"/>
          </w:tcPr>
          <w:p w14:paraId="5453A69B"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１　事前調査結果</w:t>
            </w:r>
          </w:p>
          <w:p w14:paraId="282B6DB0"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２　施工タンク板厚測定結果</w:t>
            </w:r>
          </w:p>
          <w:p w14:paraId="251BC990" w14:textId="77777777" w:rsidR="00ED44AB" w:rsidRPr="00C311EF" w:rsidRDefault="00ED44AB" w:rsidP="00B34B6D">
            <w:pPr>
              <w:spacing w:line="280" w:lineRule="exact"/>
              <w:ind w:left="164" w:hanging="164"/>
              <w:rPr>
                <w:rFonts w:hAnsi="ＭＳ 明朝"/>
                <w:color w:val="000000" w:themeColor="text1"/>
                <w:szCs w:val="21"/>
              </w:rPr>
            </w:pPr>
            <w:r w:rsidRPr="00C311EF">
              <w:rPr>
                <w:rFonts w:hAnsi="ＭＳ 明朝" w:hint="eastAsia"/>
                <w:color w:val="000000" w:themeColor="text1"/>
                <w:szCs w:val="21"/>
              </w:rPr>
              <w:t>３　施工タンク気密試験結果（完成前検査等が実施されない地下タンクの場合は除く）</w:t>
            </w:r>
          </w:p>
          <w:p w14:paraId="36105DDF"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４　ＦＲＰ膜厚測定結果</w:t>
            </w:r>
          </w:p>
          <w:p w14:paraId="2CEE1592"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５　ピンホールテストの結果</w:t>
            </w:r>
          </w:p>
          <w:p w14:paraId="44BE488C"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６　工程ごとの記録写真（施工マニュアルによる）</w:t>
            </w:r>
          </w:p>
          <w:p w14:paraId="52F1F9C6"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７　使用材料の写真</w:t>
            </w:r>
          </w:p>
          <w:p w14:paraId="280815BF"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８　施工届けの添付書類で変更のあったもの。</w:t>
            </w:r>
          </w:p>
          <w:p w14:paraId="5936FAAE" w14:textId="77777777" w:rsidR="00ED44AB" w:rsidRPr="00C311EF" w:rsidRDefault="00ED44AB" w:rsidP="00B34B6D">
            <w:pPr>
              <w:spacing w:line="280" w:lineRule="exact"/>
              <w:ind w:left="718" w:hanging="718"/>
              <w:rPr>
                <w:rFonts w:hAnsi="ＭＳ 明朝"/>
                <w:color w:val="000000" w:themeColor="text1"/>
                <w:szCs w:val="21"/>
              </w:rPr>
            </w:pPr>
            <w:r w:rsidRPr="00C311EF">
              <w:rPr>
                <w:rFonts w:hAnsi="ＭＳ 明朝" w:hint="eastAsia"/>
                <w:color w:val="000000" w:themeColor="text1"/>
                <w:szCs w:val="21"/>
              </w:rPr>
              <w:t>９　その他</w:t>
            </w:r>
          </w:p>
        </w:tc>
      </w:tr>
      <w:tr w:rsidR="00ED44AB" w:rsidRPr="00ED44AB" w14:paraId="69E1CD16" w14:textId="77777777" w:rsidTr="00ED44AB">
        <w:trPr>
          <w:trHeight w:val="285"/>
        </w:trPr>
        <w:tc>
          <w:tcPr>
            <w:tcW w:w="2689" w:type="dxa"/>
            <w:gridSpan w:val="2"/>
          </w:tcPr>
          <w:p w14:paraId="69EED271" w14:textId="3EEA203E" w:rsidR="00ED44AB" w:rsidRPr="00ED44AB" w:rsidRDefault="00ED44AB" w:rsidP="00ED44AB">
            <w:pPr>
              <w:spacing w:line="280" w:lineRule="exact"/>
              <w:jc w:val="distribute"/>
              <w:rPr>
                <w:color w:val="000000" w:themeColor="text1"/>
              </w:rPr>
            </w:pPr>
            <w:r w:rsidRPr="00ED44AB">
              <w:rPr>
                <w:rFonts w:hint="eastAsia"/>
                <w:color w:val="000000" w:themeColor="text1"/>
                <w:spacing w:val="-20"/>
              </w:rPr>
              <w:t>＊全 危 協 受 付 欄</w:t>
            </w:r>
          </w:p>
        </w:tc>
        <w:tc>
          <w:tcPr>
            <w:tcW w:w="4252" w:type="dxa"/>
          </w:tcPr>
          <w:p w14:paraId="0A0C295F" w14:textId="77777777" w:rsidR="00ED44AB" w:rsidRPr="00ED44AB" w:rsidRDefault="00ED44AB" w:rsidP="00B34B6D">
            <w:pPr>
              <w:spacing w:line="280" w:lineRule="exact"/>
              <w:ind w:rightChars="151" w:right="326"/>
              <w:jc w:val="distribute"/>
              <w:rPr>
                <w:color w:val="000000" w:themeColor="text1"/>
              </w:rPr>
            </w:pPr>
            <w:r w:rsidRPr="00ED44AB">
              <w:rPr>
                <w:rFonts w:hint="eastAsia"/>
                <w:color w:val="000000" w:themeColor="text1"/>
              </w:rPr>
              <w:t>＊備　　考</w:t>
            </w:r>
          </w:p>
        </w:tc>
        <w:tc>
          <w:tcPr>
            <w:tcW w:w="2268" w:type="dxa"/>
          </w:tcPr>
          <w:p w14:paraId="0F9BDFB5" w14:textId="77777777" w:rsidR="00ED44AB" w:rsidRPr="00ED44AB" w:rsidRDefault="00ED44AB" w:rsidP="00ED44AB">
            <w:pPr>
              <w:spacing w:line="280" w:lineRule="exact"/>
              <w:ind w:leftChars="-1" w:left="-2"/>
              <w:jc w:val="distribute"/>
              <w:rPr>
                <w:color w:val="000000" w:themeColor="text1"/>
              </w:rPr>
            </w:pPr>
            <w:r w:rsidRPr="00ED44AB">
              <w:rPr>
                <w:rFonts w:hint="eastAsia"/>
                <w:color w:val="000000" w:themeColor="text1"/>
              </w:rPr>
              <w:t>手数料振込票貼付欄</w:t>
            </w:r>
          </w:p>
        </w:tc>
      </w:tr>
      <w:tr w:rsidR="00ED44AB" w:rsidRPr="00ED44AB" w14:paraId="331F4ED9" w14:textId="77777777" w:rsidTr="00B81554">
        <w:trPr>
          <w:trHeight w:val="1348"/>
        </w:trPr>
        <w:tc>
          <w:tcPr>
            <w:tcW w:w="2689" w:type="dxa"/>
            <w:gridSpan w:val="2"/>
          </w:tcPr>
          <w:p w14:paraId="1685B6E3" w14:textId="77777777" w:rsidR="00ED44AB" w:rsidRPr="00ED44AB" w:rsidRDefault="00ED44AB" w:rsidP="00B34B6D">
            <w:pPr>
              <w:spacing w:line="280" w:lineRule="exact"/>
              <w:rPr>
                <w:color w:val="000000" w:themeColor="text1"/>
              </w:rPr>
            </w:pPr>
          </w:p>
        </w:tc>
        <w:tc>
          <w:tcPr>
            <w:tcW w:w="4252" w:type="dxa"/>
          </w:tcPr>
          <w:p w14:paraId="22C5D98A" w14:textId="77777777" w:rsidR="00ED44AB" w:rsidRPr="00ED44AB" w:rsidRDefault="00ED44AB" w:rsidP="00B34B6D">
            <w:pPr>
              <w:spacing w:line="280" w:lineRule="exact"/>
              <w:rPr>
                <w:color w:val="000000" w:themeColor="text1"/>
              </w:rPr>
            </w:pPr>
          </w:p>
        </w:tc>
        <w:tc>
          <w:tcPr>
            <w:tcW w:w="2268" w:type="dxa"/>
          </w:tcPr>
          <w:p w14:paraId="1B374A04" w14:textId="77777777" w:rsidR="00ED44AB" w:rsidRPr="00ED44AB" w:rsidRDefault="00ED44AB" w:rsidP="00B34B6D">
            <w:pPr>
              <w:spacing w:line="280" w:lineRule="exact"/>
              <w:rPr>
                <w:color w:val="000000" w:themeColor="text1"/>
              </w:rPr>
            </w:pPr>
          </w:p>
        </w:tc>
      </w:tr>
    </w:tbl>
    <w:p w14:paraId="5320BB0A" w14:textId="77777777" w:rsidR="00ED44AB" w:rsidRPr="00ED44AB" w:rsidRDefault="00ED44AB" w:rsidP="00ED44AB">
      <w:pPr>
        <w:spacing w:line="280" w:lineRule="exact"/>
        <w:ind w:left="993" w:hanging="971"/>
        <w:rPr>
          <w:color w:val="000000" w:themeColor="text1"/>
          <w:szCs w:val="21"/>
        </w:rPr>
      </w:pPr>
      <w:r w:rsidRPr="00ED44AB">
        <w:rPr>
          <w:rFonts w:hint="eastAsia"/>
          <w:color w:val="000000" w:themeColor="text1"/>
          <w:szCs w:val="21"/>
        </w:rPr>
        <w:t>１　この用紙の大きさは、日本産業規格Ａ４とする。</w:t>
      </w:r>
    </w:p>
    <w:p w14:paraId="29B4512A" w14:textId="488C9A5D" w:rsidR="00ED44AB" w:rsidRPr="00ED44AB" w:rsidRDefault="00ED44AB" w:rsidP="00917C28">
      <w:pPr>
        <w:tabs>
          <w:tab w:val="left" w:pos="284"/>
        </w:tabs>
        <w:spacing w:line="280" w:lineRule="exact"/>
        <w:ind w:left="284" w:hanging="262"/>
        <w:jc w:val="distribute"/>
        <w:rPr>
          <w:rFonts w:hAnsi="ＭＳ 明朝"/>
          <w:color w:val="000000" w:themeColor="text1"/>
          <w:szCs w:val="21"/>
        </w:rPr>
      </w:pPr>
      <w:r w:rsidRPr="00ED44AB">
        <w:rPr>
          <w:rFonts w:hint="eastAsia"/>
          <w:color w:val="000000" w:themeColor="text1"/>
          <w:szCs w:val="21"/>
        </w:rPr>
        <w:t xml:space="preserve">２　</w:t>
      </w:r>
      <w:r w:rsidRPr="00917C28">
        <w:rPr>
          <w:rFonts w:hint="eastAsia"/>
          <w:color w:val="000000" w:themeColor="text1"/>
          <w:spacing w:val="-20"/>
          <w:szCs w:val="21"/>
        </w:rPr>
        <w:t>設置者は、ライニングを実施する地下貯蔵タンクの許認可に係わる設置者を記入してください。</w:t>
      </w:r>
    </w:p>
    <w:p w14:paraId="059A8CA2" w14:textId="77777777" w:rsidR="00ED44AB" w:rsidRPr="00ED44AB" w:rsidRDefault="00ED44AB" w:rsidP="00ED44AB">
      <w:pPr>
        <w:spacing w:line="280" w:lineRule="exact"/>
        <w:rPr>
          <w:rFonts w:hAnsi="ＭＳ 明朝"/>
          <w:color w:val="000000" w:themeColor="text1"/>
          <w:szCs w:val="21"/>
        </w:rPr>
      </w:pPr>
      <w:r w:rsidRPr="00ED44AB">
        <w:rPr>
          <w:rFonts w:hAnsi="ＭＳ 明朝" w:hint="eastAsia"/>
          <w:color w:val="000000" w:themeColor="text1"/>
          <w:szCs w:val="21"/>
        </w:rPr>
        <w:t xml:space="preserve">３　</w:t>
      </w:r>
      <w:r w:rsidRPr="00ED44AB">
        <w:rPr>
          <w:rFonts w:hint="eastAsia"/>
          <w:color w:val="000000" w:themeColor="text1"/>
          <w:szCs w:val="21"/>
        </w:rPr>
        <w:t>施設区分</w:t>
      </w:r>
      <w:r w:rsidRPr="00ED44AB">
        <w:rPr>
          <w:rFonts w:hAnsi="ＭＳ 明朝" w:hint="eastAsia"/>
          <w:color w:val="000000" w:themeColor="text1"/>
          <w:szCs w:val="21"/>
        </w:rPr>
        <w:t>は、該当するものに○を付けてください。</w:t>
      </w:r>
    </w:p>
    <w:p w14:paraId="1511C433" w14:textId="77777777" w:rsidR="00ED44AB" w:rsidRPr="00ED44AB" w:rsidRDefault="00ED44AB" w:rsidP="00ED44AB">
      <w:pPr>
        <w:spacing w:line="300" w:lineRule="exact"/>
        <w:rPr>
          <w:rFonts w:hAnsi="ＭＳ 明朝"/>
          <w:color w:val="000000" w:themeColor="text1"/>
          <w:szCs w:val="21"/>
        </w:rPr>
      </w:pPr>
      <w:r w:rsidRPr="00ED44AB">
        <w:rPr>
          <w:rFonts w:hAnsi="ＭＳ 明朝" w:hint="eastAsia"/>
          <w:color w:val="000000" w:themeColor="text1"/>
          <w:szCs w:val="21"/>
        </w:rPr>
        <w:t>４　手数料をインターネットバンキングにより振り込んだ場合は、証明書を添付してください。</w:t>
      </w:r>
    </w:p>
    <w:p w14:paraId="645CB568" w14:textId="69745A91" w:rsidR="005E4B5E" w:rsidRPr="00ED44AB" w:rsidRDefault="00ED44AB" w:rsidP="00917C28">
      <w:pPr>
        <w:spacing w:line="280" w:lineRule="exact"/>
      </w:pPr>
      <w:r w:rsidRPr="00ED44AB">
        <w:rPr>
          <w:rFonts w:hint="eastAsia"/>
          <w:color w:val="000000" w:themeColor="text1"/>
          <w:szCs w:val="21"/>
        </w:rPr>
        <w:t>５　＊印の欄は記入しないでください。</w:t>
      </w:r>
    </w:p>
    <w:sectPr w:rsidR="005E4B5E" w:rsidRPr="00ED44AB" w:rsidSect="00967A86">
      <w:pgSz w:w="11906" w:h="16838" w:code="9"/>
      <w:pgMar w:top="1418" w:right="1274"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34B1" w14:textId="77777777" w:rsidR="00967A86" w:rsidRDefault="00967A86" w:rsidP="00917C28">
      <w:r>
        <w:separator/>
      </w:r>
    </w:p>
  </w:endnote>
  <w:endnote w:type="continuationSeparator" w:id="0">
    <w:p w14:paraId="1B88F1FF" w14:textId="77777777" w:rsidR="00967A86" w:rsidRDefault="00967A86" w:rsidP="0091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B993" w14:textId="77777777" w:rsidR="00967A86" w:rsidRDefault="00967A86" w:rsidP="00917C28">
      <w:r>
        <w:separator/>
      </w:r>
    </w:p>
  </w:footnote>
  <w:footnote w:type="continuationSeparator" w:id="0">
    <w:p w14:paraId="337DB282" w14:textId="77777777" w:rsidR="00967A86" w:rsidRDefault="00967A86" w:rsidP="00917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AB"/>
    <w:rsid w:val="003207CB"/>
    <w:rsid w:val="004052E8"/>
    <w:rsid w:val="004B201A"/>
    <w:rsid w:val="00555CB4"/>
    <w:rsid w:val="005E4B5E"/>
    <w:rsid w:val="00917C28"/>
    <w:rsid w:val="00967A86"/>
    <w:rsid w:val="00B729FA"/>
    <w:rsid w:val="00B81554"/>
    <w:rsid w:val="00C311EF"/>
    <w:rsid w:val="00EC6075"/>
    <w:rsid w:val="00ED44AB"/>
    <w:rsid w:val="00EE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480B2"/>
  <w15:chartTrackingRefBased/>
  <w15:docId w15:val="{C8F60681-0662-4460-A783-EB224E7A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4AB"/>
    <w:pPr>
      <w:widowControl w:val="0"/>
      <w:autoSpaceDE w:val="0"/>
      <w:autoSpaceDN w:val="0"/>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44AB"/>
    <w:pPr>
      <w:tabs>
        <w:tab w:val="center" w:pos="4252"/>
        <w:tab w:val="right" w:pos="8504"/>
      </w:tabs>
      <w:snapToGrid w:val="0"/>
    </w:pPr>
  </w:style>
  <w:style w:type="character" w:customStyle="1" w:styleId="a4">
    <w:name w:val="ヘッダー (文字)"/>
    <w:basedOn w:val="a0"/>
    <w:link w:val="a3"/>
    <w:rsid w:val="00ED44AB"/>
    <w:rPr>
      <w:rFonts w:hAnsi="Century" w:cs="Times New Roman"/>
      <w:szCs w:val="20"/>
    </w:rPr>
  </w:style>
  <w:style w:type="paragraph" w:styleId="a5">
    <w:name w:val="footer"/>
    <w:basedOn w:val="a"/>
    <w:link w:val="a6"/>
    <w:uiPriority w:val="99"/>
    <w:unhideWhenUsed/>
    <w:rsid w:val="00917C28"/>
    <w:pPr>
      <w:tabs>
        <w:tab w:val="center" w:pos="4252"/>
        <w:tab w:val="right" w:pos="8504"/>
      </w:tabs>
      <w:snapToGrid w:val="0"/>
    </w:pPr>
  </w:style>
  <w:style w:type="character" w:customStyle="1" w:styleId="a6">
    <w:name w:val="フッター (文字)"/>
    <w:basedOn w:val="a0"/>
    <w:link w:val="a5"/>
    <w:uiPriority w:val="99"/>
    <w:rsid w:val="00917C28"/>
    <w:rPr>
      <w:rFonts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gyoumu7</dc:creator>
  <cp:keywords/>
  <dc:description/>
  <cp:lastModifiedBy>gyoumu7</cp:lastModifiedBy>
  <cp:revision>6</cp:revision>
  <cp:lastPrinted>2024-02-08T02:51:00Z</cp:lastPrinted>
  <dcterms:created xsi:type="dcterms:W3CDTF">2024-01-30T06:04:00Z</dcterms:created>
  <dcterms:modified xsi:type="dcterms:W3CDTF">2024-02-08T04:34:00Z</dcterms:modified>
</cp:coreProperties>
</file>